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DD281" w14:textId="68237B02" w:rsidR="00FE1DB3" w:rsidRDefault="00FE1DB3" w:rsidP="00FE1DB3">
      <w:pPr>
        <w:pStyle w:val="Sinespaciado"/>
        <w:spacing w:after="160" w:line="259" w:lineRule="auto"/>
        <w:jc w:val="center"/>
        <w:rPr>
          <w:b/>
          <w:bCs/>
          <w:u w:val="single"/>
        </w:rPr>
      </w:pPr>
      <w:r w:rsidRPr="000737DA">
        <w:rPr>
          <w:b/>
          <w:bCs/>
          <w:u w:val="single"/>
        </w:rPr>
        <w:t>INFORME DE</w:t>
      </w:r>
      <w:r>
        <w:rPr>
          <w:b/>
          <w:bCs/>
          <w:u w:val="single"/>
        </w:rPr>
        <w:t xml:space="preserve"> INDAGACIÓN CIENTÍFICA</w:t>
      </w:r>
    </w:p>
    <w:p w14:paraId="407584BC" w14:textId="263404A8" w:rsidR="00FE1DB3" w:rsidRDefault="00FE1DB3" w:rsidP="00FE1DB3">
      <w:pPr>
        <w:pStyle w:val="Sinespaciado"/>
        <w:spacing w:after="160" w:line="259" w:lineRule="auto"/>
      </w:pPr>
      <w:r w:rsidRPr="000737DA">
        <w:rPr>
          <w:b/>
          <w:bCs/>
          <w:u w:val="single"/>
        </w:rPr>
        <w:t xml:space="preserve"> TITULO</w:t>
      </w:r>
      <w:r>
        <w:rPr>
          <w:b/>
          <w:bCs/>
          <w:u w:val="single"/>
        </w:rPr>
        <w:t xml:space="preserve">  </w:t>
      </w:r>
      <w:r>
        <w:t xml:space="preserve">               …………………………………………………………………………………………………………………</w:t>
      </w:r>
    </w:p>
    <w:p w14:paraId="7771E7ED" w14:textId="77777777" w:rsidR="00FE1DB3" w:rsidRDefault="00FE1DB3" w:rsidP="00FE1DB3">
      <w:r>
        <w:t>Resumen</w:t>
      </w:r>
    </w:p>
    <w:p w14:paraId="67DB61D0" w14:textId="77777777" w:rsidR="00FE1DB3" w:rsidRDefault="00FE1DB3" w:rsidP="00FE1DB3"/>
    <w:p w14:paraId="664445FF" w14:textId="77777777" w:rsidR="00FE1DB3" w:rsidRDefault="00FE1DB3" w:rsidP="00FE1DB3">
      <w:r>
        <w:t>Índice</w:t>
      </w:r>
    </w:p>
    <w:p w14:paraId="643E34E1" w14:textId="77777777" w:rsidR="00FE1DB3" w:rsidRPr="00A271B0" w:rsidRDefault="00FE1DB3" w:rsidP="00FE1DB3">
      <w:pPr>
        <w:rPr>
          <w:rFonts w:cstheme="minorHAnsi"/>
          <w:color w:val="0000FF"/>
          <w:sz w:val="20"/>
          <w:szCs w:val="20"/>
          <w:u w:val="singl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0"/>
        <w:gridCol w:w="9771"/>
      </w:tblGrid>
      <w:tr w:rsidR="00FE1DB3" w14:paraId="7B4E577F" w14:textId="77777777" w:rsidTr="00244754">
        <w:tc>
          <w:tcPr>
            <w:tcW w:w="430" w:type="dxa"/>
          </w:tcPr>
          <w:p w14:paraId="417F957F" w14:textId="77777777" w:rsidR="00FE1DB3" w:rsidRPr="004F2DC1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 w:rsidRPr="004F2DC1">
              <w:rPr>
                <w:rStyle w:val="Hipervnculo"/>
                <w:rFonts w:cstheme="minorHAnsi"/>
                <w:sz w:val="20"/>
                <w:szCs w:val="20"/>
              </w:rPr>
              <w:t>1.-</w:t>
            </w:r>
          </w:p>
        </w:tc>
        <w:tc>
          <w:tcPr>
            <w:tcW w:w="9771" w:type="dxa"/>
          </w:tcPr>
          <w:p w14:paraId="56970958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 w:rsidRPr="002252EA"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>Observación. La observación es el darse cuenta o percibir los aspectos de la naturaleza</w:t>
            </w:r>
          </w:p>
        </w:tc>
      </w:tr>
      <w:tr w:rsidR="00FE1DB3" w14:paraId="6564ED64" w14:textId="77777777" w:rsidTr="00244754">
        <w:tc>
          <w:tcPr>
            <w:tcW w:w="430" w:type="dxa"/>
          </w:tcPr>
          <w:p w14:paraId="077F9DE0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</w:tc>
        <w:tc>
          <w:tcPr>
            <w:tcW w:w="9771" w:type="dxa"/>
          </w:tcPr>
          <w:p w14:paraId="45D83BDE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>Marco teórico</w:t>
            </w:r>
          </w:p>
          <w:p w14:paraId="137D94E9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>Temperatura ambiental</w:t>
            </w:r>
          </w:p>
          <w:p w14:paraId="53C65947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>Cambio climático</w:t>
            </w:r>
          </w:p>
          <w:p w14:paraId="7B5BE031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>Enfermedades se producen por las variaciones de temperatura</w:t>
            </w:r>
          </w:p>
          <w:p w14:paraId="0EB4AB1E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>Temperatura de las personas sanas y como pierden el equilibrio</w:t>
            </w:r>
          </w:p>
          <w:p w14:paraId="4415665B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 xml:space="preserve">Consecuencias </w:t>
            </w:r>
            <w:proofErr w:type="gramStart"/>
            <w:r>
              <w:rPr>
                <w:rStyle w:val="Hipervnculo"/>
                <w:rFonts w:cstheme="minorHAnsi"/>
                <w:sz w:val="20"/>
                <w:szCs w:val="20"/>
              </w:rPr>
              <w:t>de  variaciones</w:t>
            </w:r>
            <w:proofErr w:type="gramEnd"/>
            <w:r>
              <w:rPr>
                <w:rStyle w:val="Hipervnculo"/>
                <w:rFonts w:cstheme="minorHAnsi"/>
                <w:sz w:val="20"/>
                <w:szCs w:val="20"/>
              </w:rPr>
              <w:t xml:space="preserve"> de temperatura</w:t>
            </w:r>
            <w:proofErr w:type="gramStart"/>
            <w:r>
              <w:rPr>
                <w:rStyle w:val="Hipervnculo"/>
                <w:rFonts w:cstheme="minorHAnsi"/>
                <w:sz w:val="20"/>
                <w:szCs w:val="20"/>
              </w:rPr>
              <w:t xml:space="preserve">   (</w:t>
            </w:r>
            <w:proofErr w:type="gramEnd"/>
            <w:r>
              <w:rPr>
                <w:rStyle w:val="Hipervnculo"/>
                <w:rFonts w:cstheme="minorHAnsi"/>
                <w:sz w:val="20"/>
                <w:szCs w:val="20"/>
              </w:rPr>
              <w:t>Altas, bajas)</w:t>
            </w:r>
          </w:p>
          <w:p w14:paraId="04047D57" w14:textId="57C400CE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 xml:space="preserve">Texto </w:t>
            </w:r>
            <w:proofErr w:type="spellStart"/>
            <w:r>
              <w:rPr>
                <w:rStyle w:val="Hipervnculo"/>
                <w:rFonts w:cstheme="minorHAnsi"/>
                <w:sz w:val="20"/>
                <w:szCs w:val="20"/>
              </w:rPr>
              <w:t>cienctifico</w:t>
            </w:r>
            <w:proofErr w:type="spellEnd"/>
            <w:r>
              <w:rPr>
                <w:rStyle w:val="Hipervnculo"/>
                <w:rFonts w:cstheme="minorHAnsi"/>
                <w:sz w:val="20"/>
                <w:szCs w:val="20"/>
              </w:rPr>
              <w:t xml:space="preserve"> sobre las variaciones </w:t>
            </w:r>
            <w:proofErr w:type="gramStart"/>
            <w:r>
              <w:rPr>
                <w:rStyle w:val="Hipervnculo"/>
                <w:rFonts w:cstheme="minorHAnsi"/>
                <w:sz w:val="20"/>
                <w:szCs w:val="20"/>
              </w:rPr>
              <w:t>dela</w:t>
            </w:r>
            <w:proofErr w:type="gramEnd"/>
            <w:r>
              <w:rPr>
                <w:rStyle w:val="Hipervnculo"/>
                <w:rFonts w:cstheme="minorHAnsi"/>
                <w:sz w:val="20"/>
                <w:szCs w:val="20"/>
              </w:rPr>
              <w:t xml:space="preserve"> temperatura en la </w:t>
            </w:r>
            <w:proofErr w:type="spellStart"/>
            <w:r>
              <w:rPr>
                <w:rStyle w:val="Hipervnculo"/>
                <w:rFonts w:cstheme="minorHAnsi"/>
                <w:sz w:val="20"/>
                <w:szCs w:val="20"/>
              </w:rPr>
              <w:t>region</w:t>
            </w:r>
            <w:proofErr w:type="spellEnd"/>
            <w:r>
              <w:rPr>
                <w:rStyle w:val="Hipervnculo"/>
                <w:rFonts w:cstheme="minorHAnsi"/>
                <w:sz w:val="20"/>
                <w:szCs w:val="20"/>
              </w:rPr>
              <w:t xml:space="preserve"> que van a investigar</w:t>
            </w:r>
            <w:r>
              <w:rPr>
                <w:rStyle w:val="Hipervnculo"/>
                <w:rFonts w:cstheme="minorHAnsi"/>
                <w:sz w:val="20"/>
                <w:szCs w:val="20"/>
              </w:rPr>
              <w:t xml:space="preserve"> </w:t>
            </w:r>
            <w:r>
              <w:rPr>
                <w:rStyle w:val="Hipervnculo"/>
                <w:sz w:val="20"/>
                <w:szCs w:val="20"/>
              </w:rPr>
              <w:t>en el fenómeno del Niño</w:t>
            </w:r>
          </w:p>
          <w:p w14:paraId="3B4922A3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7FC28B3F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</w:tc>
      </w:tr>
      <w:tr w:rsidR="00FE1DB3" w14:paraId="4F695923" w14:textId="77777777" w:rsidTr="00244754">
        <w:tc>
          <w:tcPr>
            <w:tcW w:w="430" w:type="dxa"/>
          </w:tcPr>
          <w:p w14:paraId="6BF3F8C1" w14:textId="77777777" w:rsidR="00FE1DB3" w:rsidRPr="004F2DC1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 w:rsidRPr="004F2DC1">
              <w:rPr>
                <w:rStyle w:val="Hipervnculo"/>
                <w:rFonts w:cstheme="minorHAnsi"/>
                <w:sz w:val="20"/>
                <w:szCs w:val="20"/>
              </w:rPr>
              <w:t>2.-</w:t>
            </w:r>
          </w:p>
          <w:p w14:paraId="099B05BE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</w:tc>
        <w:tc>
          <w:tcPr>
            <w:tcW w:w="9771" w:type="dxa"/>
          </w:tcPr>
          <w:p w14:paraId="1B3806CB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 w:rsidRPr="002252EA"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>Reconocimiento del problema. Mediante la observación crítica se pueden reconocer problemas y buscar soluciones. ..</w:t>
            </w:r>
          </w:p>
        </w:tc>
      </w:tr>
      <w:tr w:rsidR="00FE1DB3" w14:paraId="19F02734" w14:textId="77777777" w:rsidTr="00244754">
        <w:tc>
          <w:tcPr>
            <w:tcW w:w="430" w:type="dxa"/>
          </w:tcPr>
          <w:p w14:paraId="178D60D2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</w:tc>
        <w:tc>
          <w:tcPr>
            <w:tcW w:w="9771" w:type="dxa"/>
          </w:tcPr>
          <w:p w14:paraId="25C8083F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05F115F5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 xml:space="preserve">Los estudiantes de Tercero de secundaria investigan sobre </w:t>
            </w:r>
            <w:proofErr w:type="gramStart"/>
            <w:r>
              <w:rPr>
                <w:rStyle w:val="Hipervnculo"/>
                <w:rFonts w:cstheme="minorHAnsi"/>
                <w:sz w:val="20"/>
                <w:szCs w:val="20"/>
              </w:rPr>
              <w:t>la variaciones</w:t>
            </w:r>
            <w:proofErr w:type="gramEnd"/>
            <w:r>
              <w:rPr>
                <w:rStyle w:val="Hipervnculo"/>
                <w:rFonts w:cstheme="minorHAnsi"/>
                <w:sz w:val="20"/>
                <w:szCs w:val="20"/>
              </w:rPr>
              <w:t xml:space="preserve"> de la temperatura durante una semana, con información </w:t>
            </w:r>
            <w:proofErr w:type="spellStart"/>
            <w:r>
              <w:rPr>
                <w:rStyle w:val="Hipervnculo"/>
                <w:rFonts w:cstheme="minorHAnsi"/>
                <w:sz w:val="20"/>
                <w:szCs w:val="20"/>
              </w:rPr>
              <w:t>de l</w:t>
            </w:r>
            <w:proofErr w:type="spellEnd"/>
            <w:r>
              <w:rPr>
                <w:rStyle w:val="Hipervnculo"/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Hipervnculo"/>
                <w:rFonts w:cstheme="minorHAnsi"/>
                <w:sz w:val="20"/>
                <w:szCs w:val="20"/>
              </w:rPr>
              <w:t>senamhi</w:t>
            </w:r>
            <w:proofErr w:type="spellEnd"/>
            <w:r>
              <w:rPr>
                <w:rStyle w:val="Hipervnculo"/>
                <w:rFonts w:cstheme="minorHAnsi"/>
                <w:sz w:val="20"/>
                <w:szCs w:val="20"/>
              </w:rPr>
              <w:t xml:space="preserve"> para </w:t>
            </w:r>
            <w:proofErr w:type="gramStart"/>
            <w:r>
              <w:rPr>
                <w:rStyle w:val="Hipervnculo"/>
                <w:rFonts w:cstheme="minorHAnsi"/>
                <w:sz w:val="20"/>
                <w:szCs w:val="20"/>
              </w:rPr>
              <w:t>prevenir  posibles</w:t>
            </w:r>
            <w:proofErr w:type="gramEnd"/>
            <w:r>
              <w:rPr>
                <w:rStyle w:val="Hipervnculo"/>
                <w:rFonts w:cstheme="minorHAnsi"/>
                <w:sz w:val="20"/>
                <w:szCs w:val="20"/>
              </w:rPr>
              <w:t xml:space="preserve"> enfermedades por cambios de clima</w:t>
            </w:r>
          </w:p>
          <w:p w14:paraId="0CE40CE8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23CFDCE6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785A3B5E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38A480DB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</w:tc>
      </w:tr>
      <w:tr w:rsidR="00FE1DB3" w14:paraId="52F10FDC" w14:textId="77777777" w:rsidTr="00244754">
        <w:tc>
          <w:tcPr>
            <w:tcW w:w="430" w:type="dxa"/>
          </w:tcPr>
          <w:p w14:paraId="2D1CC0F8" w14:textId="77777777" w:rsidR="00FE1DB3" w:rsidRPr="004F2DC1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 w:rsidRPr="004F2DC1">
              <w:rPr>
                <w:rStyle w:val="Hipervnculo"/>
                <w:rFonts w:cstheme="minorHAnsi"/>
                <w:sz w:val="20"/>
                <w:szCs w:val="20"/>
              </w:rPr>
              <w:t>3.-</w:t>
            </w:r>
          </w:p>
        </w:tc>
        <w:tc>
          <w:tcPr>
            <w:tcW w:w="9771" w:type="dxa"/>
          </w:tcPr>
          <w:p w14:paraId="4323C415" w14:textId="77777777" w:rsidR="00FE1DB3" w:rsidRDefault="00FE1DB3" w:rsidP="00244754">
            <w:pPr>
              <w:pStyle w:val="Prrafodelista"/>
              <w:ind w:left="0"/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>Pregunta de Indagación   …………</w:t>
            </w:r>
          </w:p>
          <w:p w14:paraId="4E26393D" w14:textId="77777777" w:rsidR="00FE1DB3" w:rsidRDefault="00FE1DB3" w:rsidP="00244754">
            <w:pPr>
              <w:pStyle w:val="Prrafodelista"/>
              <w:ind w:left="0"/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</w:pPr>
          </w:p>
          <w:p w14:paraId="2B6EAA4F" w14:textId="77777777" w:rsidR="00FE1DB3" w:rsidRDefault="00FE1DB3" w:rsidP="00244754">
            <w:pPr>
              <w:pStyle w:val="Prrafodelista"/>
              <w:ind w:left="0"/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</w:pPr>
            <w:r w:rsidRPr="002252EA"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>Hipótesis.</w:t>
            </w:r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 xml:space="preserve"> (Causa- </w:t>
            </w:r>
            <w:proofErr w:type="gramStart"/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>efecto)…</w:t>
            </w:r>
            <w:proofErr w:type="gramEnd"/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>………………</w:t>
            </w:r>
          </w:p>
          <w:p w14:paraId="4F8867AC" w14:textId="77777777" w:rsidR="00FE1DB3" w:rsidRDefault="00FE1DB3" w:rsidP="00244754">
            <w:pPr>
              <w:pStyle w:val="Prrafodelista"/>
              <w:ind w:left="0"/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</w:pPr>
          </w:p>
          <w:p w14:paraId="3EFE1C8F" w14:textId="77777777" w:rsidR="00FE1DB3" w:rsidRDefault="00FE1DB3" w:rsidP="00244754">
            <w:pPr>
              <w:pStyle w:val="Prrafodelista"/>
              <w:ind w:left="0"/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>Variable Independiente    …………….</w:t>
            </w:r>
          </w:p>
          <w:p w14:paraId="359A6315" w14:textId="77777777" w:rsidR="00FE1DB3" w:rsidRDefault="00FE1DB3" w:rsidP="00244754">
            <w:pPr>
              <w:pStyle w:val="Prrafodelista"/>
              <w:ind w:left="0"/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</w:pPr>
          </w:p>
          <w:p w14:paraId="7ED7DAE4" w14:textId="77777777" w:rsidR="00FE1DB3" w:rsidRDefault="00FE1DB3" w:rsidP="00244754">
            <w:pPr>
              <w:pStyle w:val="Prrafodelista"/>
              <w:ind w:left="0"/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>Variable Dependiente   ……</w:t>
            </w:r>
            <w:proofErr w:type="gramStart"/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>…….</w:t>
            </w:r>
            <w:proofErr w:type="gramEnd"/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>.</w:t>
            </w:r>
          </w:p>
          <w:p w14:paraId="39F55ADC" w14:textId="77777777" w:rsidR="00FE1DB3" w:rsidRDefault="00FE1DB3" w:rsidP="00244754">
            <w:pPr>
              <w:pStyle w:val="Prrafodelista"/>
              <w:ind w:left="0"/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</w:pPr>
          </w:p>
          <w:p w14:paraId="14AB717B" w14:textId="77777777" w:rsidR="00FE1DB3" w:rsidRDefault="00FE1DB3" w:rsidP="00244754">
            <w:pPr>
              <w:pStyle w:val="Prrafodelista"/>
              <w:ind w:left="0"/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>Variable Interviniente   …………</w:t>
            </w:r>
            <w:proofErr w:type="gramStart"/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>…….</w:t>
            </w:r>
            <w:proofErr w:type="gramEnd"/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>.</w:t>
            </w:r>
          </w:p>
          <w:p w14:paraId="102D4112" w14:textId="77777777" w:rsidR="00FE1DB3" w:rsidRDefault="00FE1DB3" w:rsidP="00244754">
            <w:pPr>
              <w:pStyle w:val="Prrafodelista"/>
              <w:ind w:left="0"/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</w:pPr>
          </w:p>
          <w:p w14:paraId="33260AA9" w14:textId="77777777" w:rsidR="00FE1DB3" w:rsidRDefault="00FE1DB3" w:rsidP="00244754">
            <w:pPr>
              <w:pStyle w:val="Prrafodelista"/>
              <w:ind w:left="0"/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 xml:space="preserve">Objetivo de </w:t>
            </w:r>
            <w:proofErr w:type="gramStart"/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>la  Indagación</w:t>
            </w:r>
            <w:proofErr w:type="gramEnd"/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 xml:space="preserve">   ……………………</w:t>
            </w:r>
          </w:p>
          <w:p w14:paraId="5573B4EF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</w:tc>
      </w:tr>
      <w:tr w:rsidR="00FE1DB3" w14:paraId="0B3A582B" w14:textId="77777777" w:rsidTr="00244754">
        <w:tc>
          <w:tcPr>
            <w:tcW w:w="430" w:type="dxa"/>
          </w:tcPr>
          <w:p w14:paraId="04FA5F5D" w14:textId="77777777" w:rsidR="00FE1DB3" w:rsidRPr="004F2DC1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>4.-</w:t>
            </w:r>
          </w:p>
        </w:tc>
        <w:tc>
          <w:tcPr>
            <w:tcW w:w="9771" w:type="dxa"/>
          </w:tcPr>
          <w:p w14:paraId="1429309B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 xml:space="preserve">Diseño </w:t>
            </w:r>
            <w:proofErr w:type="gramStart"/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>de  la</w:t>
            </w:r>
            <w:proofErr w:type="gramEnd"/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 xml:space="preserve"> Investigación</w:t>
            </w:r>
          </w:p>
        </w:tc>
      </w:tr>
      <w:tr w:rsidR="00FE1DB3" w14:paraId="7F21BEDD" w14:textId="77777777" w:rsidTr="00244754">
        <w:trPr>
          <w:trHeight w:val="225"/>
        </w:trPr>
        <w:tc>
          <w:tcPr>
            <w:tcW w:w="430" w:type="dxa"/>
          </w:tcPr>
          <w:p w14:paraId="58552364" w14:textId="77777777" w:rsidR="00FE1DB3" w:rsidRPr="004F2DC1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</w:tc>
        <w:tc>
          <w:tcPr>
            <w:tcW w:w="9771" w:type="dxa"/>
          </w:tcPr>
          <w:p w14:paraId="553B8EE4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 xml:space="preserve">Investigo en la </w:t>
            </w:r>
            <w:proofErr w:type="spellStart"/>
            <w:r>
              <w:rPr>
                <w:rStyle w:val="Hipervnculo"/>
                <w:rFonts w:cstheme="minorHAnsi"/>
                <w:sz w:val="20"/>
                <w:szCs w:val="20"/>
              </w:rPr>
              <w:t>webb</w:t>
            </w:r>
            <w:proofErr w:type="spellEnd"/>
            <w:r>
              <w:rPr>
                <w:rStyle w:val="Hipervnculo"/>
                <w:rFonts w:cstheme="minorHAnsi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Style w:val="Hipervnculo"/>
                <w:rFonts w:cstheme="minorHAnsi"/>
                <w:sz w:val="20"/>
                <w:szCs w:val="20"/>
              </w:rPr>
              <w:t>senamhi</w:t>
            </w:r>
            <w:proofErr w:type="spellEnd"/>
            <w:r>
              <w:rPr>
                <w:rStyle w:val="Hipervnculo"/>
                <w:rFonts w:cstheme="minorHAnsi"/>
                <w:sz w:val="20"/>
                <w:szCs w:val="20"/>
              </w:rPr>
              <w:t xml:space="preserve">  información</w:t>
            </w:r>
            <w:proofErr w:type="gramEnd"/>
            <w:r>
              <w:rPr>
                <w:rStyle w:val="Hipervnculo"/>
                <w:rFonts w:cstheme="minorHAnsi"/>
                <w:sz w:val="20"/>
                <w:szCs w:val="20"/>
              </w:rPr>
              <w:t xml:space="preserve"> sobre la temperatura ambiental de las regiones desde el lunes hasta el viernes …….</w:t>
            </w:r>
          </w:p>
          <w:p w14:paraId="68E59951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>Materiales</w:t>
            </w:r>
          </w:p>
          <w:p w14:paraId="4B37A61F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30ECCA1B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 xml:space="preserve">_ </w:t>
            </w:r>
            <w:proofErr w:type="spellStart"/>
            <w:r>
              <w:rPr>
                <w:rStyle w:val="Hipervnculo"/>
                <w:rFonts w:cstheme="minorHAnsi"/>
                <w:sz w:val="20"/>
                <w:szCs w:val="20"/>
              </w:rPr>
              <w:t>Graficos</w:t>
            </w:r>
            <w:proofErr w:type="spellEnd"/>
            <w:r>
              <w:rPr>
                <w:rStyle w:val="Hipervnculo"/>
                <w:rFonts w:cstheme="minorHAnsi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Style w:val="Hipervnculo"/>
                <w:rFonts w:cstheme="minorHAnsi"/>
                <w:sz w:val="20"/>
                <w:szCs w:val="20"/>
              </w:rPr>
              <w:t>estadís</w:t>
            </w:r>
            <w:proofErr w:type="spellEnd"/>
            <w:r>
              <w:rPr>
                <w:rStyle w:val="Hipervnculo"/>
                <w:rFonts w:cstheme="minorHAnsi"/>
                <w:sz w:val="20"/>
                <w:szCs w:val="20"/>
              </w:rPr>
              <w:t xml:space="preserve">  …</w:t>
            </w:r>
            <w:proofErr w:type="gramEnd"/>
            <w:r>
              <w:rPr>
                <w:rStyle w:val="Hipervnculo"/>
                <w:rFonts w:cstheme="minorHAnsi"/>
                <w:sz w:val="20"/>
                <w:szCs w:val="20"/>
              </w:rPr>
              <w:t>.</w:t>
            </w:r>
          </w:p>
          <w:p w14:paraId="0712354B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>_</w:t>
            </w:r>
          </w:p>
          <w:p w14:paraId="60933CA9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>_</w:t>
            </w:r>
          </w:p>
          <w:p w14:paraId="0B8B0500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>_</w:t>
            </w:r>
            <w:r>
              <w:rPr>
                <w:rStyle w:val="Hipervnculo"/>
                <w:rFonts w:cstheme="minorHAnsi"/>
                <w:sz w:val="20"/>
                <w:szCs w:val="20"/>
              </w:rPr>
              <w:br/>
              <w:t>_</w:t>
            </w:r>
          </w:p>
          <w:p w14:paraId="6F4B9029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40E679D1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 xml:space="preserve">Descripción </w:t>
            </w:r>
          </w:p>
          <w:p w14:paraId="64DC29C1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6D3AC15A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02189DA6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056497D7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</w:tc>
      </w:tr>
      <w:tr w:rsidR="00FE1DB3" w14:paraId="3AC21A9D" w14:textId="77777777" w:rsidTr="00244754">
        <w:trPr>
          <w:trHeight w:val="210"/>
        </w:trPr>
        <w:tc>
          <w:tcPr>
            <w:tcW w:w="430" w:type="dxa"/>
          </w:tcPr>
          <w:p w14:paraId="4CA4181D" w14:textId="77777777" w:rsidR="00FE1DB3" w:rsidRPr="004F2DC1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>5.-</w:t>
            </w:r>
          </w:p>
        </w:tc>
        <w:tc>
          <w:tcPr>
            <w:tcW w:w="9771" w:type="dxa"/>
          </w:tcPr>
          <w:p w14:paraId="4E3DFA8F" w14:textId="77777777" w:rsidR="00FE1DB3" w:rsidRPr="004F2DC1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 w:rsidRPr="002252EA"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>E</w:t>
            </w:r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>videncias o fotos o dibujos</w:t>
            </w:r>
          </w:p>
        </w:tc>
      </w:tr>
      <w:tr w:rsidR="00FE1DB3" w14:paraId="2AABF592" w14:textId="77777777" w:rsidTr="00244754">
        <w:trPr>
          <w:trHeight w:val="270"/>
        </w:trPr>
        <w:tc>
          <w:tcPr>
            <w:tcW w:w="430" w:type="dxa"/>
          </w:tcPr>
          <w:p w14:paraId="4383CAA2" w14:textId="77777777" w:rsidR="00FE1DB3" w:rsidRPr="004F2DC1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</w:tc>
        <w:tc>
          <w:tcPr>
            <w:tcW w:w="9771" w:type="dxa"/>
          </w:tcPr>
          <w:p w14:paraId="32017B46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7DE2FEC6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0854E3AD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3BAF0D22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4597AE6A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670AE2E9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27AFECA6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23165447" w14:textId="77777777" w:rsidR="00FE1DB3" w:rsidRPr="004F2DC1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</w:tc>
      </w:tr>
      <w:tr w:rsidR="00FE1DB3" w14:paraId="6A57631E" w14:textId="77777777" w:rsidTr="00244754">
        <w:trPr>
          <w:trHeight w:val="195"/>
        </w:trPr>
        <w:tc>
          <w:tcPr>
            <w:tcW w:w="430" w:type="dxa"/>
          </w:tcPr>
          <w:p w14:paraId="21F8AA59" w14:textId="77777777" w:rsidR="00FE1DB3" w:rsidRPr="004F2DC1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lastRenderedPageBreak/>
              <w:t xml:space="preserve">6.- </w:t>
            </w:r>
          </w:p>
        </w:tc>
        <w:tc>
          <w:tcPr>
            <w:tcW w:w="9771" w:type="dxa"/>
          </w:tcPr>
          <w:p w14:paraId="5BABD6AC" w14:textId="77777777" w:rsidR="00FE1DB3" w:rsidRPr="004F2DC1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 xml:space="preserve">Análisis </w:t>
            </w:r>
            <w:r w:rsidRPr="002252EA"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>de resultados</w:t>
            </w:r>
          </w:p>
        </w:tc>
      </w:tr>
      <w:tr w:rsidR="00FE1DB3" w14:paraId="1220F0F1" w14:textId="77777777" w:rsidTr="00244754">
        <w:trPr>
          <w:trHeight w:val="270"/>
        </w:trPr>
        <w:tc>
          <w:tcPr>
            <w:tcW w:w="430" w:type="dxa"/>
          </w:tcPr>
          <w:p w14:paraId="35825F8C" w14:textId="77777777" w:rsidR="00FE1DB3" w:rsidRPr="004F2DC1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</w:tc>
        <w:tc>
          <w:tcPr>
            <w:tcW w:w="9771" w:type="dxa"/>
          </w:tcPr>
          <w:p w14:paraId="65985C0B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210FF833" w14:textId="77777777" w:rsidR="00FE1DB3" w:rsidRPr="00795CEA" w:rsidRDefault="00FE1DB3" w:rsidP="00244754">
            <w:pPr>
              <w:pStyle w:val="Prrafodelista"/>
              <w:ind w:left="0"/>
              <w:jc w:val="center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>CLIMA DEL PERÚ</w:t>
            </w:r>
          </w:p>
          <w:p w14:paraId="7CB18D12" w14:textId="77777777" w:rsidR="00FE1DB3" w:rsidRPr="00795CEA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862"/>
              <w:gridCol w:w="1559"/>
              <w:gridCol w:w="1985"/>
              <w:gridCol w:w="1559"/>
              <w:gridCol w:w="992"/>
              <w:gridCol w:w="1276"/>
            </w:tblGrid>
            <w:tr w:rsidR="00FE1DB3" w14:paraId="5AB5E8DE" w14:textId="77777777" w:rsidTr="00244754">
              <w:tc>
                <w:tcPr>
                  <w:tcW w:w="1862" w:type="dxa"/>
                </w:tcPr>
                <w:p w14:paraId="427DF5DB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V. Independiente</w:t>
                  </w:r>
                </w:p>
              </w:tc>
              <w:tc>
                <w:tcPr>
                  <w:tcW w:w="1559" w:type="dxa"/>
                </w:tcPr>
                <w:p w14:paraId="754DB862" w14:textId="77777777" w:rsidR="00FE1DB3" w:rsidRPr="00795CEA" w:rsidRDefault="00FE1DB3" w:rsidP="00244754">
                  <w:pPr>
                    <w:pStyle w:val="Prrafodelista"/>
                    <w:ind w:left="0"/>
                    <w:jc w:val="center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LUNES</w:t>
                  </w:r>
                </w:p>
              </w:tc>
              <w:tc>
                <w:tcPr>
                  <w:tcW w:w="1985" w:type="dxa"/>
                </w:tcPr>
                <w:p w14:paraId="41A78209" w14:textId="77777777" w:rsidR="00FE1DB3" w:rsidRPr="00795CEA" w:rsidRDefault="00FE1DB3" w:rsidP="00244754">
                  <w:pPr>
                    <w:pStyle w:val="Prrafodelista"/>
                    <w:ind w:left="0"/>
                    <w:jc w:val="center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MARTES</w:t>
                  </w:r>
                </w:p>
              </w:tc>
              <w:tc>
                <w:tcPr>
                  <w:tcW w:w="1559" w:type="dxa"/>
                </w:tcPr>
                <w:p w14:paraId="5234659D" w14:textId="77777777" w:rsidR="00FE1DB3" w:rsidRPr="00795CEA" w:rsidRDefault="00FE1DB3" w:rsidP="00244754">
                  <w:pPr>
                    <w:pStyle w:val="Prrafodelista"/>
                    <w:ind w:left="0"/>
                    <w:jc w:val="center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  <w:proofErr w:type="spellStart"/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Miercoles</w:t>
                  </w:r>
                  <w:proofErr w:type="spellEnd"/>
                </w:p>
              </w:tc>
              <w:tc>
                <w:tcPr>
                  <w:tcW w:w="992" w:type="dxa"/>
                </w:tcPr>
                <w:p w14:paraId="3F2B29C7" w14:textId="77777777" w:rsidR="00FE1DB3" w:rsidRPr="00795CEA" w:rsidRDefault="00FE1DB3" w:rsidP="00244754">
                  <w:pPr>
                    <w:pStyle w:val="Prrafodelista"/>
                    <w:ind w:left="0"/>
                    <w:jc w:val="center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 xml:space="preserve">Jueves </w:t>
                  </w:r>
                </w:p>
              </w:tc>
              <w:tc>
                <w:tcPr>
                  <w:tcW w:w="1276" w:type="dxa"/>
                </w:tcPr>
                <w:p w14:paraId="75EE86CA" w14:textId="77777777" w:rsidR="00FE1DB3" w:rsidRPr="00795CEA" w:rsidRDefault="00FE1DB3" w:rsidP="00244754">
                  <w:pPr>
                    <w:pStyle w:val="Prrafodelista"/>
                    <w:ind w:left="0"/>
                    <w:jc w:val="center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Viernes</w:t>
                  </w:r>
                </w:p>
              </w:tc>
            </w:tr>
            <w:tr w:rsidR="00FE1DB3" w14:paraId="57932AE9" w14:textId="77777777" w:rsidTr="00244754">
              <w:tc>
                <w:tcPr>
                  <w:tcW w:w="1862" w:type="dxa"/>
                </w:tcPr>
                <w:p w14:paraId="0FB385A9" w14:textId="77777777" w:rsidR="00FE1DB3" w:rsidRPr="00795CEA" w:rsidRDefault="00FE1DB3" w:rsidP="00244754">
                  <w:pPr>
                    <w:pStyle w:val="Prrafodelista"/>
                    <w:ind w:left="0"/>
                    <w:jc w:val="center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Regiones</w:t>
                  </w:r>
                </w:p>
              </w:tc>
              <w:tc>
                <w:tcPr>
                  <w:tcW w:w="1559" w:type="dxa"/>
                </w:tcPr>
                <w:p w14:paraId="751B6548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  <w:proofErr w:type="spellStart"/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Temp</w:t>
                  </w:r>
                  <w:proofErr w:type="spellEnd"/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 xml:space="preserve">. </w:t>
                  </w:r>
                  <w:proofErr w:type="spellStart"/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Ambie</w:t>
                  </w:r>
                  <w:proofErr w:type="spellEnd"/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985" w:type="dxa"/>
                </w:tcPr>
                <w:p w14:paraId="37096089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  <w:proofErr w:type="spellStart"/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Temp</w:t>
                  </w:r>
                  <w:proofErr w:type="spellEnd"/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 xml:space="preserve">. </w:t>
                  </w:r>
                  <w:proofErr w:type="spellStart"/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Ambie</w:t>
                  </w:r>
                  <w:proofErr w:type="spellEnd"/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559" w:type="dxa"/>
                </w:tcPr>
                <w:p w14:paraId="7DC93877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  <w:proofErr w:type="spellStart"/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Temp</w:t>
                  </w:r>
                  <w:proofErr w:type="spellEnd"/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 xml:space="preserve">. </w:t>
                  </w:r>
                  <w:proofErr w:type="spellStart"/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Ambie</w:t>
                  </w:r>
                  <w:proofErr w:type="spellEnd"/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992" w:type="dxa"/>
                </w:tcPr>
                <w:p w14:paraId="2B881F1F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  <w:proofErr w:type="spellStart"/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Temp</w:t>
                  </w:r>
                  <w:proofErr w:type="spellEnd"/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 xml:space="preserve">. </w:t>
                  </w:r>
                  <w:proofErr w:type="spellStart"/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Ambie</w:t>
                  </w:r>
                  <w:proofErr w:type="spellEnd"/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276" w:type="dxa"/>
                </w:tcPr>
                <w:p w14:paraId="201EC5B3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  <w:proofErr w:type="spellStart"/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Temp</w:t>
                  </w:r>
                  <w:proofErr w:type="spellEnd"/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 xml:space="preserve">. </w:t>
                  </w:r>
                  <w:proofErr w:type="spellStart"/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Ambie</w:t>
                  </w:r>
                  <w:proofErr w:type="spellEnd"/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.</w:t>
                  </w:r>
                </w:p>
              </w:tc>
            </w:tr>
            <w:tr w:rsidR="00FE1DB3" w14:paraId="479DDD12" w14:textId="77777777" w:rsidTr="00244754">
              <w:tc>
                <w:tcPr>
                  <w:tcW w:w="1862" w:type="dxa"/>
                </w:tcPr>
                <w:p w14:paraId="43E2000A" w14:textId="77777777" w:rsidR="00FE1DB3" w:rsidRPr="00795CEA" w:rsidRDefault="00FE1DB3" w:rsidP="00244754">
                  <w:pPr>
                    <w:pStyle w:val="Prrafodelista"/>
                    <w:ind w:left="0"/>
                    <w:jc w:val="center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Tumbes</w:t>
                  </w:r>
                </w:p>
              </w:tc>
              <w:tc>
                <w:tcPr>
                  <w:tcW w:w="1559" w:type="dxa"/>
                </w:tcPr>
                <w:p w14:paraId="50285FD7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</w:tcPr>
                <w:p w14:paraId="37F19DA3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</w:tcPr>
                <w:p w14:paraId="4B394A95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6FEF2432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</w:tcPr>
                <w:p w14:paraId="444C8BD9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FE1DB3" w14:paraId="7ACE0921" w14:textId="77777777" w:rsidTr="00244754">
              <w:tc>
                <w:tcPr>
                  <w:tcW w:w="1862" w:type="dxa"/>
                </w:tcPr>
                <w:p w14:paraId="0E36E232" w14:textId="77777777" w:rsidR="00FE1DB3" w:rsidRPr="00795CEA" w:rsidRDefault="00FE1DB3" w:rsidP="00244754">
                  <w:pPr>
                    <w:pStyle w:val="Prrafodelista"/>
                    <w:ind w:left="0"/>
                    <w:jc w:val="center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Piura</w:t>
                  </w:r>
                </w:p>
              </w:tc>
              <w:tc>
                <w:tcPr>
                  <w:tcW w:w="1559" w:type="dxa"/>
                </w:tcPr>
                <w:p w14:paraId="6A9045CB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</w:tcPr>
                <w:p w14:paraId="3BD26E57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</w:tcPr>
                <w:p w14:paraId="12DFC12C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2D0265FD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</w:tcPr>
                <w:p w14:paraId="500F6CCE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FE1DB3" w14:paraId="493AB767" w14:textId="77777777" w:rsidTr="00244754">
              <w:tc>
                <w:tcPr>
                  <w:tcW w:w="1862" w:type="dxa"/>
                </w:tcPr>
                <w:p w14:paraId="4D411F37" w14:textId="77777777" w:rsidR="00FE1DB3" w:rsidRPr="00795CEA" w:rsidRDefault="00FE1DB3" w:rsidP="00244754">
                  <w:pPr>
                    <w:pStyle w:val="Prrafodelista"/>
                    <w:ind w:left="0"/>
                    <w:jc w:val="center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  <w:proofErr w:type="spellStart"/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Lambayaque</w:t>
                  </w:r>
                  <w:proofErr w:type="spellEnd"/>
                </w:p>
              </w:tc>
              <w:tc>
                <w:tcPr>
                  <w:tcW w:w="1559" w:type="dxa"/>
                </w:tcPr>
                <w:p w14:paraId="56574DEE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</w:tcPr>
                <w:p w14:paraId="6E559234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</w:tcPr>
                <w:p w14:paraId="63D6C090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40A62EE7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</w:tcPr>
                <w:p w14:paraId="42621E8C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FE1DB3" w14:paraId="1FCDD9D8" w14:textId="77777777" w:rsidTr="00244754">
              <w:tc>
                <w:tcPr>
                  <w:tcW w:w="1862" w:type="dxa"/>
                </w:tcPr>
                <w:p w14:paraId="6C9ABC63" w14:textId="77777777" w:rsidR="00FE1DB3" w:rsidRPr="00795CEA" w:rsidRDefault="00FE1DB3" w:rsidP="00244754">
                  <w:pPr>
                    <w:pStyle w:val="Prrafodelista"/>
                    <w:ind w:left="0"/>
                    <w:jc w:val="center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  <w:r>
                    <w:rPr>
                      <w:rStyle w:val="Hipervnculo"/>
                      <w:rFonts w:cstheme="minorHAnsi"/>
                      <w:sz w:val="20"/>
                      <w:szCs w:val="20"/>
                    </w:rPr>
                    <w:t>Ancash</w:t>
                  </w:r>
                </w:p>
              </w:tc>
              <w:tc>
                <w:tcPr>
                  <w:tcW w:w="1559" w:type="dxa"/>
                </w:tcPr>
                <w:p w14:paraId="073A173B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</w:tcPr>
                <w:p w14:paraId="5A99F040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</w:tcPr>
                <w:p w14:paraId="5EA29B78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1F332ABB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</w:tcPr>
                <w:p w14:paraId="08FAFD23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FE1DB3" w14:paraId="2A4F3B19" w14:textId="77777777" w:rsidTr="00244754">
              <w:tc>
                <w:tcPr>
                  <w:tcW w:w="1862" w:type="dxa"/>
                </w:tcPr>
                <w:p w14:paraId="372AFACD" w14:textId="77777777" w:rsidR="00FE1DB3" w:rsidRPr="00795CEA" w:rsidRDefault="00FE1DB3" w:rsidP="00244754">
                  <w:pPr>
                    <w:pStyle w:val="Prrafodelista"/>
                    <w:ind w:left="0"/>
                    <w:jc w:val="center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</w:tcPr>
                <w:p w14:paraId="06E46151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</w:tcPr>
                <w:p w14:paraId="027627E9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</w:tcPr>
                <w:p w14:paraId="09E5D410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5105290E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</w:tcPr>
                <w:p w14:paraId="4E04D43E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FE1DB3" w14:paraId="20B20ED0" w14:textId="77777777" w:rsidTr="00244754">
              <w:tc>
                <w:tcPr>
                  <w:tcW w:w="1862" w:type="dxa"/>
                </w:tcPr>
                <w:p w14:paraId="3C9AE920" w14:textId="77777777" w:rsidR="00FE1DB3" w:rsidRPr="00795CEA" w:rsidRDefault="00FE1DB3" w:rsidP="00244754">
                  <w:pPr>
                    <w:pStyle w:val="Prrafodelista"/>
                    <w:ind w:left="0"/>
                    <w:jc w:val="center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</w:tcPr>
                <w:p w14:paraId="1DEE4F90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</w:tcPr>
                <w:p w14:paraId="5A6F001B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</w:tcPr>
                <w:p w14:paraId="6F63FFDF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6A5BF5B6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</w:tcPr>
                <w:p w14:paraId="64EE2FF1" w14:textId="77777777" w:rsidR="00FE1DB3" w:rsidRPr="00795CEA" w:rsidRDefault="00FE1DB3" w:rsidP="00244754">
                  <w:pPr>
                    <w:pStyle w:val="Prrafodelista"/>
                    <w:ind w:left="0"/>
                    <w:rPr>
                      <w:rStyle w:val="Hipervnculo"/>
                      <w:rFonts w:cstheme="minorHAnsi"/>
                      <w:sz w:val="20"/>
                      <w:szCs w:val="20"/>
                    </w:rPr>
                  </w:pPr>
                </w:p>
              </w:tc>
            </w:tr>
          </w:tbl>
          <w:p w14:paraId="69EF085E" w14:textId="77777777" w:rsidR="00FE1DB3" w:rsidRPr="004F2DC1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</w:tc>
      </w:tr>
      <w:tr w:rsidR="00FE1DB3" w14:paraId="5983703F" w14:textId="77777777" w:rsidTr="00244754">
        <w:trPr>
          <w:trHeight w:val="675"/>
        </w:trPr>
        <w:tc>
          <w:tcPr>
            <w:tcW w:w="430" w:type="dxa"/>
          </w:tcPr>
          <w:p w14:paraId="14C80B85" w14:textId="77777777" w:rsidR="00FE1DB3" w:rsidRPr="004F2DC1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</w:tc>
        <w:tc>
          <w:tcPr>
            <w:tcW w:w="9771" w:type="dxa"/>
          </w:tcPr>
          <w:p w14:paraId="596EA91C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055A6F11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 xml:space="preserve">Gráfica tus datos en un plano cartesiano y/o utiliza tu Excel </w:t>
            </w:r>
          </w:p>
          <w:p w14:paraId="7963951F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69CEFDFB" wp14:editId="44F26DE2">
                  <wp:extent cx="3949700" cy="1276350"/>
                  <wp:effectExtent l="0" t="0" r="0" b="0"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"/>
                          <a:srcRect l="15522" t="25794" r="33873" b="16675"/>
                          <a:stretch/>
                        </pic:blipFill>
                        <pic:spPr bwMode="auto">
                          <a:xfrm>
                            <a:off x="0" y="0"/>
                            <a:ext cx="4041205" cy="1305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C5CBE12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0CF4A377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202FC780" w14:textId="77777777" w:rsidR="00FE1DB3" w:rsidRPr="00922F3E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 xml:space="preserve">Interpretación de los datos </w:t>
            </w:r>
            <w:proofErr w:type="gramStart"/>
            <w:r>
              <w:rPr>
                <w:rStyle w:val="Hipervnculo"/>
                <w:rFonts w:cstheme="minorHAnsi"/>
                <w:sz w:val="20"/>
                <w:szCs w:val="20"/>
              </w:rPr>
              <w:t xml:space="preserve">   </w:t>
            </w:r>
            <w:r w:rsidRPr="00922F3E">
              <w:rPr>
                <w:rStyle w:val="Hipervnculo"/>
                <w:rFonts w:cstheme="minorHAnsi"/>
                <w:sz w:val="20"/>
                <w:szCs w:val="20"/>
              </w:rPr>
              <w:t>(</w:t>
            </w:r>
            <w:proofErr w:type="gramEnd"/>
            <w:r w:rsidRPr="00922F3E">
              <w:rPr>
                <w:rStyle w:val="Hipervnculo"/>
                <w:rFonts w:cstheme="minorHAnsi"/>
                <w:sz w:val="20"/>
                <w:szCs w:val="20"/>
              </w:rPr>
              <w:t xml:space="preserve">acepta o rechaza la hipótesis) </w:t>
            </w:r>
          </w:p>
          <w:p w14:paraId="640546F9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3980B79E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>_</w:t>
            </w:r>
          </w:p>
          <w:p w14:paraId="1A10F73A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17E922D8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>_</w:t>
            </w:r>
          </w:p>
          <w:p w14:paraId="65EA89D7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71B6E0FB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>_</w:t>
            </w:r>
          </w:p>
          <w:p w14:paraId="0FE20242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6C7D683A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>_</w:t>
            </w:r>
          </w:p>
          <w:p w14:paraId="22147980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0685E3DE" w14:textId="77777777" w:rsidR="00FE1DB3" w:rsidRPr="004F2DC1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</w:tc>
      </w:tr>
      <w:tr w:rsidR="00FE1DB3" w14:paraId="0D681A45" w14:textId="77777777" w:rsidTr="00244754">
        <w:trPr>
          <w:trHeight w:val="287"/>
        </w:trPr>
        <w:tc>
          <w:tcPr>
            <w:tcW w:w="430" w:type="dxa"/>
          </w:tcPr>
          <w:p w14:paraId="22760E5C" w14:textId="77777777" w:rsidR="00FE1DB3" w:rsidRPr="004F2DC1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 xml:space="preserve">7.- </w:t>
            </w:r>
          </w:p>
        </w:tc>
        <w:tc>
          <w:tcPr>
            <w:tcW w:w="9771" w:type="dxa"/>
          </w:tcPr>
          <w:p w14:paraId="2611A15C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 w:rsidRPr="002252EA"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>Comunica</w:t>
            </w:r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eastAsia="es-PE"/>
              </w:rPr>
              <w:t xml:space="preserve"> las Conclusiones</w:t>
            </w:r>
          </w:p>
        </w:tc>
      </w:tr>
      <w:tr w:rsidR="00FE1DB3" w14:paraId="48D3E2A2" w14:textId="77777777" w:rsidTr="00244754">
        <w:trPr>
          <w:trHeight w:val="1206"/>
        </w:trPr>
        <w:tc>
          <w:tcPr>
            <w:tcW w:w="430" w:type="dxa"/>
          </w:tcPr>
          <w:p w14:paraId="6DC4865B" w14:textId="77777777" w:rsidR="00FE1DB3" w:rsidRPr="004F2DC1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</w:tc>
        <w:tc>
          <w:tcPr>
            <w:tcW w:w="9771" w:type="dxa"/>
          </w:tcPr>
          <w:p w14:paraId="2763413A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25CA24C4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>_</w:t>
            </w:r>
          </w:p>
          <w:p w14:paraId="56F12CBF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br/>
              <w:t>_</w:t>
            </w:r>
          </w:p>
          <w:p w14:paraId="7D4E8867" w14:textId="77777777" w:rsidR="00FE1DB3" w:rsidRPr="004F2DC1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</w:tc>
      </w:tr>
      <w:tr w:rsidR="00FE1DB3" w14:paraId="515C9C27" w14:textId="77777777" w:rsidTr="00244754">
        <w:trPr>
          <w:trHeight w:val="247"/>
        </w:trPr>
        <w:tc>
          <w:tcPr>
            <w:tcW w:w="430" w:type="dxa"/>
          </w:tcPr>
          <w:p w14:paraId="03AA4D94" w14:textId="77777777" w:rsidR="00FE1DB3" w:rsidRPr="004F2DC1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  <w:r>
              <w:rPr>
                <w:rStyle w:val="Hipervnculo"/>
                <w:rFonts w:cstheme="minorHAnsi"/>
                <w:sz w:val="20"/>
                <w:szCs w:val="20"/>
              </w:rPr>
              <w:t>8.-</w:t>
            </w:r>
          </w:p>
        </w:tc>
        <w:tc>
          <w:tcPr>
            <w:tcW w:w="9771" w:type="dxa"/>
          </w:tcPr>
          <w:p w14:paraId="376EC962" w14:textId="77777777" w:rsidR="00FE1DB3" w:rsidRPr="0026168C" w:rsidRDefault="00FE1DB3" w:rsidP="00244754">
            <w:pPr>
              <w:pStyle w:val="Prrafodelista"/>
              <w:ind w:left="0"/>
              <w:rPr>
                <w:rStyle w:val="Hipervnculo"/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Style w:val="Hipervnculo"/>
                <w:rFonts w:ascii="Arial" w:hAnsi="Arial" w:cs="Arial"/>
                <w:color w:val="000000" w:themeColor="text1"/>
                <w:sz w:val="24"/>
                <w:szCs w:val="24"/>
              </w:rPr>
              <w:t>B</w:t>
            </w:r>
            <w:r w:rsidRPr="0026168C">
              <w:rPr>
                <w:rStyle w:val="Hipervnculo"/>
                <w:rFonts w:ascii="Arial" w:hAnsi="Arial" w:cs="Arial"/>
                <w:color w:val="000000" w:themeColor="text1"/>
                <w:sz w:val="24"/>
                <w:szCs w:val="24"/>
              </w:rPr>
              <w:t xml:space="preserve">ibliografía </w:t>
            </w:r>
            <w:r>
              <w:rPr>
                <w:rStyle w:val="Hipervnculo"/>
                <w:rFonts w:ascii="Arial" w:hAnsi="Arial" w:cs="Arial"/>
                <w:color w:val="000000" w:themeColor="text1"/>
                <w:sz w:val="24"/>
                <w:szCs w:val="24"/>
              </w:rPr>
              <w:t>F</w:t>
            </w:r>
            <w:r w:rsidRPr="0026168C">
              <w:rPr>
                <w:rStyle w:val="Hipervnculo"/>
                <w:rFonts w:ascii="Arial" w:hAnsi="Arial" w:cs="Arial"/>
                <w:color w:val="000000" w:themeColor="text1"/>
                <w:sz w:val="24"/>
                <w:szCs w:val="24"/>
              </w:rPr>
              <w:t xml:space="preserve">ormato </w:t>
            </w:r>
            <w:r>
              <w:rPr>
                <w:rStyle w:val="Hipervnculo"/>
                <w:rFonts w:ascii="Arial" w:hAnsi="Arial" w:cs="Arial"/>
                <w:color w:val="000000" w:themeColor="text1"/>
                <w:sz w:val="24"/>
                <w:szCs w:val="24"/>
              </w:rPr>
              <w:t>APA</w:t>
            </w:r>
          </w:p>
          <w:p w14:paraId="30308B4B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</w:tc>
      </w:tr>
      <w:tr w:rsidR="00FE1DB3" w14:paraId="4ACE5CE8" w14:textId="77777777" w:rsidTr="00244754">
        <w:trPr>
          <w:trHeight w:val="726"/>
        </w:trPr>
        <w:tc>
          <w:tcPr>
            <w:tcW w:w="430" w:type="dxa"/>
          </w:tcPr>
          <w:p w14:paraId="68DF7130" w14:textId="77777777" w:rsidR="00FE1DB3" w:rsidRPr="004F2DC1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</w:tc>
        <w:tc>
          <w:tcPr>
            <w:tcW w:w="9771" w:type="dxa"/>
          </w:tcPr>
          <w:p w14:paraId="5F06234A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0984BA75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43F1D58C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  <w:p w14:paraId="2F9A3ACB" w14:textId="77777777" w:rsidR="00FE1DB3" w:rsidRDefault="00FE1DB3" w:rsidP="00244754">
            <w:pPr>
              <w:pStyle w:val="Prrafodelista"/>
              <w:ind w:left="0"/>
              <w:rPr>
                <w:rStyle w:val="Hipervnculo"/>
                <w:rFonts w:cstheme="minorHAnsi"/>
                <w:sz w:val="20"/>
                <w:szCs w:val="20"/>
              </w:rPr>
            </w:pPr>
          </w:p>
        </w:tc>
      </w:tr>
    </w:tbl>
    <w:p w14:paraId="57958D41" w14:textId="77777777" w:rsidR="00657E14" w:rsidRDefault="00657E14"/>
    <w:sectPr w:rsidR="00657E14" w:rsidSect="00FE1D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DB3"/>
    <w:rsid w:val="000E3A53"/>
    <w:rsid w:val="00101150"/>
    <w:rsid w:val="00552483"/>
    <w:rsid w:val="00657E14"/>
    <w:rsid w:val="00FE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CF6E75"/>
  <w15:chartTrackingRefBased/>
  <w15:docId w15:val="{DE306DFD-F8D9-48DD-8FEC-A34629DDD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DB3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E1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1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D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1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1D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1D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1D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E1D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E1D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E1D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1D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D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E1DB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1DB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E1D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E1DB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E1D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E1D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E1D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FE1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E1D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FE1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E1DB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FE1DB3"/>
    <w:rPr>
      <w:i/>
      <w:iCs/>
      <w:color w:val="404040" w:themeColor="text1" w:themeTint="BF"/>
    </w:rPr>
  </w:style>
  <w:style w:type="paragraph" w:styleId="Prrafodelista">
    <w:name w:val="List Paragraph"/>
    <w:aliases w:val="Bulleted List,Fundamentacion,Lista vistosa - Énfasis 11,SubPárrafo de lista,Lista media 2 - Énfasis 41,Cita Pie de Página,titulo,TITULO A,List Paragraph,Conclusiones,paul2,Titulo de Fígura,Lista de nivel 1,Viñeta nivel 1,SCap1,Bullets"/>
    <w:basedOn w:val="Normal"/>
    <w:link w:val="PrrafodelistaCar"/>
    <w:uiPriority w:val="34"/>
    <w:qFormat/>
    <w:rsid w:val="00FE1DB3"/>
    <w:pPr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FE1DB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1D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1DB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E1DB3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FE1DB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ed List Car,Fundamentacion Car,Lista vistosa - Énfasis 11 Car,SubPárrafo de lista Car,Lista media 2 - Énfasis 41 Car,Cita Pie de Página Car,titulo Car,TITULO A Car,List Paragraph Car,Conclusiones Car,paul2 Car,SCap1 Car"/>
    <w:link w:val="Prrafodelista"/>
    <w:uiPriority w:val="34"/>
    <w:qFormat/>
    <w:locked/>
    <w:rsid w:val="00FE1DB3"/>
  </w:style>
  <w:style w:type="paragraph" w:styleId="Sinespaciado">
    <w:name w:val="No Spacing"/>
    <w:uiPriority w:val="1"/>
    <w:qFormat/>
    <w:rsid w:val="00FE1DB3"/>
    <w:pPr>
      <w:spacing w:after="0" w:line="240" w:lineRule="auto"/>
    </w:pPr>
    <w:rPr>
      <w:kern w:val="0"/>
      <w14:ligatures w14:val="none"/>
    </w:rPr>
  </w:style>
  <w:style w:type="character" w:styleId="Hipervnculo">
    <w:name w:val="Hyperlink"/>
    <w:basedOn w:val="Fuentedeprrafopredeter"/>
    <w:uiPriority w:val="99"/>
    <w:unhideWhenUsed/>
    <w:rsid w:val="00FE1D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 Sanchez Juarez</dc:creator>
  <cp:keywords/>
  <dc:description/>
  <cp:lastModifiedBy>Vilma Sanchez Juarez</cp:lastModifiedBy>
  <cp:revision>1</cp:revision>
  <cp:lastPrinted>2026-09-30T03:02:00Z</cp:lastPrinted>
  <dcterms:created xsi:type="dcterms:W3CDTF">2026-09-30T03:00:00Z</dcterms:created>
  <dcterms:modified xsi:type="dcterms:W3CDTF">2026-09-30T03:04:00Z</dcterms:modified>
</cp:coreProperties>
</file>